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1E4BE7" w:rsidTr="001E4BE7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22</w:t>
            </w: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1E4BE7" w:rsidTr="001E4BE7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4BE7" w:rsidTr="001E4BE7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субсидий местным бюджетам на 2019 год</w:t>
            </w:r>
          </w:p>
        </w:tc>
      </w:tr>
      <w:tr w:rsidR="001E4BE7" w:rsidTr="001E4BE7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410D" w:rsidRDefault="001E4B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48"/>
        <w:gridCol w:w="1962"/>
      </w:tblGrid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субсидии муниципальным образованиям Сахалинской области на развитие образования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703542,7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84019,5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153475,7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137932,0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47367,7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118486,6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169832,2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67892,2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48639,1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55080,5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16667,5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72071,5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30937,0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33042,5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1837855,8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2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обеспечение населения качественным жильем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3247102,6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111315,6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35371,6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37823,9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34360,3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48550,5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83075,4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65587,4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161426,7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204912,5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16814,6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30004,5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26435,2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18461,5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21449,5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4195078,1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3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осуществление мероприятий по повышению качества предоставляемых жилищно-коммунальных услуг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880122,3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116110,1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188688,9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288394,1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129566,5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256983,5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198673,7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164385,1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320189,7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128431,6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107846,2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65505,2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86918,8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78504,9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80553,8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115108,6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208059,5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3507070,5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4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мероприятий по охране окружающей среды, экологической реабилитации и воспроизводству природных объектов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22693,2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8934,4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252525,5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299153,1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5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развитие физической культуры и спорта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16579,8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6227,9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29990,3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75410,8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6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организацию электро-, тепло- и газоснабжения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97282,6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37239,8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63527,8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1054,3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201925,9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7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946950,9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107869,0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72494,5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187295,9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115060,3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114285,2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160891,6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86471,4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131065,6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82773,1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34745,4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31315,0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46406,1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127867,3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14586,8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59023,6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45211,5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152565,6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2516878,8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8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на осуществление функций административного центра Сахалинской области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1019617,6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9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развитие агропромышленного комплекса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3354,2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3867,0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6214,9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4863,5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4552,1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4927,3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53526,1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10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проведение комплексных кадастровых работ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6652,7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11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5356516,5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825036,6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1232536,1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1902799,1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781791,4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330368,8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1427845,4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870318,1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908306,8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1659261,3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279237,7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1082514,7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577917,3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1163290,3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178693,3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372949,5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669969,5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930177,4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20549529,8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12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субсидии муниципальным образованиям Сахалинской области на обеспечение доступности приоритетных объектов и услуг в приоритетных сферах  жизнедеятельности на территории муниципальных образований Сахалинской области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1915,7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2765,6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2237,7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2049,4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3242,7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43000,0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13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в Сахалинской области общественно значимых проектов, основанных на местных инициативах в рамках проекта "Молодежный бюджет"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2570" w:rsidRDefault="00B72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375000,0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14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на реализацию Комплексного плана первоочередных мероприятий по развитию Углегорского городского округа Сахалинской области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457070,9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457070,9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15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развитие культуры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184882,4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3775,1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82265,4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39465,6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10631,2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31223,9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7196,8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7493,3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1967,6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42567,4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3942,0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444861,0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16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создание условий для развития туризма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16400,1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41690,1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9900,1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92590,5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 w:rsidP="0016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17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2570" w:rsidRDefault="00B72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106088,7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6756,9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18103,7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13532,9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8560,5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11562,9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15608,8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12556,9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9453,1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4546,9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4556,9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281230,0</w:t>
            </w:r>
          </w:p>
        </w:tc>
      </w:tr>
      <w:tr w:rsidR="0096410D">
        <w:trPr>
          <w:trHeight w:val="349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8CD" w:rsidRDefault="0016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5711" w:rsidRDefault="00B0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8CD" w:rsidRDefault="001668CD" w:rsidP="0016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 w:rsidP="0016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18</w:t>
            </w:r>
          </w:p>
        </w:tc>
      </w:tr>
      <w:tr w:rsidR="001E4BE7" w:rsidTr="001E4BE7">
        <w:trPr>
          <w:trHeight w:val="845"/>
        </w:trPr>
        <w:tc>
          <w:tcPr>
            <w:tcW w:w="96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Распределение субсидии муниципальным образованиям Сахалинской области на реализацию мероприятий по созданию условий для управления многоквартирными домами на 2019 год</w:t>
            </w:r>
          </w:p>
        </w:tc>
      </w:tr>
      <w:tr w:rsidR="0096410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2570" w:rsidRDefault="00B72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6410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410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964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6410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5348,0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10721,0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4824,0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2780,0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14587,0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3892,0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1531,0</w:t>
            </w:r>
          </w:p>
        </w:tc>
      </w:tr>
      <w:tr w:rsidR="0096410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96410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410D" w:rsidRDefault="001E4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6410D" w:rsidRDefault="0096410D"/>
    <w:sectPr w:rsidR="0096410D" w:rsidSect="007B7AC1">
      <w:headerReference w:type="default" r:id="rId7"/>
      <w:pgSz w:w="11950" w:h="16901"/>
      <w:pgMar w:top="567" w:right="567" w:bottom="1134" w:left="1701" w:header="720" w:footer="720" w:gutter="0"/>
      <w:pgNumType w:start="139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0D" w:rsidRDefault="001E4BE7">
      <w:pPr>
        <w:spacing w:after="0" w:line="240" w:lineRule="auto"/>
      </w:pPr>
      <w:r>
        <w:separator/>
      </w:r>
    </w:p>
  </w:endnote>
  <w:endnote w:type="continuationSeparator" w:id="0">
    <w:p w:rsidR="0096410D" w:rsidRDefault="001E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0D" w:rsidRDefault="001E4BE7">
      <w:pPr>
        <w:spacing w:after="0" w:line="240" w:lineRule="auto"/>
      </w:pPr>
      <w:r>
        <w:separator/>
      </w:r>
    </w:p>
  </w:footnote>
  <w:footnote w:type="continuationSeparator" w:id="0">
    <w:p w:rsidR="0096410D" w:rsidRDefault="001E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0D" w:rsidRPr="001668CD" w:rsidRDefault="001E4BE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1668CD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1668CD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1668CD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7B7AC1">
      <w:rPr>
        <w:rFonts w:ascii="Times New Roman" w:hAnsi="Times New Roman" w:cs="Times New Roman"/>
        <w:noProof/>
        <w:color w:val="000000"/>
        <w:sz w:val="24"/>
        <w:szCs w:val="24"/>
      </w:rPr>
      <w:t>1412</w:t>
    </w:r>
    <w:r w:rsidRPr="001668CD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96410D" w:rsidRDefault="001E4BE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E7"/>
    <w:rsid w:val="001668CD"/>
    <w:rsid w:val="001E4BE7"/>
    <w:rsid w:val="007B7AC1"/>
    <w:rsid w:val="0096410D"/>
    <w:rsid w:val="00B05711"/>
    <w:rsid w:val="00B72570"/>
    <w:rsid w:val="00C5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8CD"/>
  </w:style>
  <w:style w:type="paragraph" w:styleId="a5">
    <w:name w:val="footer"/>
    <w:basedOn w:val="a"/>
    <w:link w:val="a6"/>
    <w:uiPriority w:val="99"/>
    <w:unhideWhenUsed/>
    <w:rsid w:val="00166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8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8CD"/>
  </w:style>
  <w:style w:type="paragraph" w:styleId="a5">
    <w:name w:val="footer"/>
    <w:basedOn w:val="a"/>
    <w:link w:val="a6"/>
    <w:uiPriority w:val="99"/>
    <w:unhideWhenUsed/>
    <w:rsid w:val="00166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1768</Words>
  <Characters>15152</Characters>
  <Application>Microsoft Office Word</Application>
  <DocSecurity>0</DocSecurity>
  <Lines>126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E.Ben</cp:lastModifiedBy>
  <cp:revision>7</cp:revision>
  <dcterms:created xsi:type="dcterms:W3CDTF">2018-10-20T06:12:00Z</dcterms:created>
  <dcterms:modified xsi:type="dcterms:W3CDTF">2018-10-26T06:07:00Z</dcterms:modified>
</cp:coreProperties>
</file>